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6"/>
        <w:tblW w:w="15735" w:type="dxa"/>
        <w:tblLook w:val="04A0" w:firstRow="1" w:lastRow="0" w:firstColumn="1" w:lastColumn="0" w:noHBand="0" w:noVBand="1"/>
      </w:tblPr>
      <w:tblGrid>
        <w:gridCol w:w="6663"/>
        <w:gridCol w:w="3969"/>
        <w:gridCol w:w="5103"/>
      </w:tblGrid>
      <w:tr w:rsidR="00A46050" w14:paraId="21EDCDEE" w14:textId="77777777" w:rsidTr="009C6A23">
        <w:tc>
          <w:tcPr>
            <w:tcW w:w="6663" w:type="dxa"/>
            <w:shd w:val="clear" w:color="auto" w:fill="BFBFBF" w:themeFill="background1" w:themeFillShade="BF"/>
          </w:tcPr>
          <w:p w14:paraId="7255333E" w14:textId="77777777" w:rsidR="00A46050" w:rsidRDefault="00A46050" w:rsidP="009C6A23">
            <w:r>
              <w:t>Wave 1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99BBBB2" w14:textId="77777777" w:rsidR="00A46050" w:rsidRDefault="00A46050" w:rsidP="009C6A23">
            <w:r>
              <w:t>Wave 2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67C8456" w14:textId="77777777" w:rsidR="00A46050" w:rsidRDefault="00A46050" w:rsidP="009C6A23">
            <w:r>
              <w:t>Wave 3</w:t>
            </w:r>
          </w:p>
        </w:tc>
      </w:tr>
      <w:tr w:rsidR="00A46050" w14:paraId="0B59D438" w14:textId="77777777" w:rsidTr="009C6A23">
        <w:trPr>
          <w:trHeight w:val="6506"/>
        </w:trPr>
        <w:tc>
          <w:tcPr>
            <w:tcW w:w="6663" w:type="dxa"/>
          </w:tcPr>
          <w:p w14:paraId="3B01F283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PSHE</w:t>
            </w:r>
            <w:r w:rsidR="00D64AEB">
              <w:rPr>
                <w:sz w:val="20"/>
                <w:szCs w:val="20"/>
              </w:rPr>
              <w:t xml:space="preserve">/RSE </w:t>
            </w:r>
            <w:r w:rsidRPr="00BA2861">
              <w:rPr>
                <w:sz w:val="20"/>
                <w:szCs w:val="20"/>
              </w:rPr>
              <w:t xml:space="preserve"> curriculum (to include circle time) – enhancing self esteem </w:t>
            </w:r>
          </w:p>
          <w:p w14:paraId="54C15744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Access to school nurse </w:t>
            </w:r>
          </w:p>
          <w:p w14:paraId="183DB714" w14:textId="77777777" w:rsidR="00A46050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Accident procedures/</w:t>
            </w:r>
            <w:r w:rsidR="00A46050" w:rsidRPr="00BA2861">
              <w:rPr>
                <w:sz w:val="20"/>
                <w:szCs w:val="20"/>
              </w:rPr>
              <w:t xml:space="preserve">First aid administered as required </w:t>
            </w:r>
          </w:p>
          <w:p w14:paraId="12A538E9" w14:textId="37A77A6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Staff are</w:t>
            </w:r>
            <w:r w:rsidR="00C4705D" w:rsidRPr="00BA2861">
              <w:rPr>
                <w:sz w:val="20"/>
                <w:szCs w:val="20"/>
              </w:rPr>
              <w:t xml:space="preserve"> Team T</w:t>
            </w:r>
            <w:r w:rsidRPr="00BA2861">
              <w:rPr>
                <w:sz w:val="20"/>
                <w:szCs w:val="20"/>
              </w:rPr>
              <w:t xml:space="preserve">each trained </w:t>
            </w:r>
          </w:p>
          <w:p w14:paraId="6784F06C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Playtimes with a range of equipment </w:t>
            </w:r>
          </w:p>
          <w:p w14:paraId="72085EC2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Play leaders </w:t>
            </w:r>
          </w:p>
          <w:p w14:paraId="46283E86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Opportunities to eat outside </w:t>
            </w:r>
          </w:p>
          <w:p w14:paraId="10F372E0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Residential trip (Y6) </w:t>
            </w:r>
          </w:p>
          <w:p w14:paraId="668AA6D5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Medicine administered as required with parental permission </w:t>
            </w:r>
          </w:p>
          <w:p w14:paraId="702F20B4" w14:textId="77777777" w:rsidR="00A46050" w:rsidRP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Supported transition from nursery to school (FS) </w:t>
            </w:r>
          </w:p>
          <w:p w14:paraId="5B0685BC" w14:textId="77777777" w:rsidR="00BA2861" w:rsidRDefault="00A4605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Indoor and outdoor learning opportunities </w:t>
            </w:r>
            <w:r w:rsidR="00C4705D" w:rsidRPr="00BA2861">
              <w:rPr>
                <w:sz w:val="20"/>
                <w:szCs w:val="20"/>
              </w:rPr>
              <w:t>–Forest School</w:t>
            </w:r>
          </w:p>
          <w:p w14:paraId="24457050" w14:textId="77777777" w:rsidR="00C4705D" w:rsidRPr="00BA2861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Decision making and problem solving activities </w:t>
            </w:r>
          </w:p>
          <w:p w14:paraId="16F27FF0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Independent learning promoted </w:t>
            </w:r>
          </w:p>
          <w:p w14:paraId="7022C99D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Good parent liaison </w:t>
            </w:r>
          </w:p>
          <w:p w14:paraId="019D8B6B" w14:textId="5616F5A0" w:rsidR="00C4705D" w:rsidRPr="00C4705D" w:rsidRDefault="00D64AEB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>Access to support from SEN</w:t>
            </w:r>
            <w:r w:rsidR="0012510F">
              <w:rPr>
                <w:sz w:val="20"/>
                <w:szCs w:val="20"/>
              </w:rPr>
              <w:t>D</w:t>
            </w:r>
            <w:r w:rsidRPr="00C4705D">
              <w:rPr>
                <w:sz w:val="20"/>
                <w:szCs w:val="20"/>
              </w:rPr>
              <w:t>C</w:t>
            </w:r>
            <w:r w:rsidR="0012510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/ O</w:t>
            </w:r>
            <w:r w:rsidR="00C4705D" w:rsidRPr="00C4705D">
              <w:rPr>
                <w:sz w:val="20"/>
                <w:szCs w:val="20"/>
              </w:rPr>
              <w:t xml:space="preserve">pen door policy </w:t>
            </w:r>
          </w:p>
          <w:p w14:paraId="13FA3342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Differentiated planning </w:t>
            </w:r>
          </w:p>
          <w:p w14:paraId="008D24FA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Annotated planning, addressing needs </w:t>
            </w:r>
          </w:p>
          <w:p w14:paraId="41D03A10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Variety of resources available </w:t>
            </w:r>
          </w:p>
          <w:p w14:paraId="6C505296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Good learning behaviours </w:t>
            </w:r>
          </w:p>
          <w:p w14:paraId="607D3F39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Educational trips and visits </w:t>
            </w:r>
          </w:p>
          <w:p w14:paraId="3FEF5BED" w14:textId="77777777" w:rsid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Achievers and Good Work Assemblies</w:t>
            </w:r>
          </w:p>
          <w:p w14:paraId="5CA6745A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Golden Book-Children celebrated in assembly</w:t>
            </w:r>
            <w:r w:rsidRPr="00C4705D">
              <w:rPr>
                <w:sz w:val="20"/>
                <w:szCs w:val="20"/>
              </w:rPr>
              <w:t xml:space="preserve"> </w:t>
            </w:r>
          </w:p>
          <w:p w14:paraId="78CA980E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Support for parents, including parent workshops </w:t>
            </w:r>
          </w:p>
          <w:p w14:paraId="0F38387E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Planned transition into following year group </w:t>
            </w:r>
          </w:p>
          <w:p w14:paraId="7ADBE05C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Range of learning styles catered for </w:t>
            </w:r>
          </w:p>
          <w:p w14:paraId="603B182A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CPD for teachers </w:t>
            </w:r>
          </w:p>
          <w:p w14:paraId="561AEF14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Positive relationships </w:t>
            </w:r>
          </w:p>
          <w:p w14:paraId="6252BAB7" w14:textId="6C3D9881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>Achievement</w:t>
            </w:r>
            <w:r w:rsidR="0012510F">
              <w:rPr>
                <w:sz w:val="20"/>
                <w:szCs w:val="20"/>
              </w:rPr>
              <w:t xml:space="preserve"> and effort</w:t>
            </w:r>
            <w:r w:rsidRPr="00C4705D">
              <w:rPr>
                <w:sz w:val="20"/>
                <w:szCs w:val="20"/>
              </w:rPr>
              <w:t xml:space="preserve"> recognised and valued </w:t>
            </w:r>
          </w:p>
          <w:p w14:paraId="1AD1E044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All children welcomed into school each morning by Head </w:t>
            </w:r>
            <w:r>
              <w:rPr>
                <w:sz w:val="20"/>
                <w:szCs w:val="20"/>
              </w:rPr>
              <w:t xml:space="preserve">or SLT </w:t>
            </w:r>
          </w:p>
          <w:p w14:paraId="009545C2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Supportive and trained TAs </w:t>
            </w:r>
          </w:p>
          <w:p w14:paraId="79A1C7AA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All children included and well prepared for activities or visits </w:t>
            </w:r>
          </w:p>
          <w:p w14:paraId="4E75BAB2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One page profile (OPP) </w:t>
            </w:r>
            <w:r w:rsidR="00D64AEB">
              <w:rPr>
                <w:sz w:val="20"/>
                <w:szCs w:val="20"/>
              </w:rPr>
              <w:t>to support pupils with specific needs</w:t>
            </w:r>
          </w:p>
          <w:p w14:paraId="1588204C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Staff are courteous, responsive and accessible. </w:t>
            </w:r>
          </w:p>
          <w:p w14:paraId="224BD116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Flexible teaching arrangements eg seating </w:t>
            </w:r>
          </w:p>
          <w:p w14:paraId="51A10BCA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Lesson warm ups including music </w:t>
            </w:r>
          </w:p>
          <w:p w14:paraId="2A4E1336" w14:textId="77777777" w:rsidR="00C4705D" w:rsidRPr="00C4705D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children with disabilities catered for-Inclusion For All</w:t>
            </w:r>
            <w:r w:rsidR="00C4705D" w:rsidRPr="00C4705D">
              <w:rPr>
                <w:sz w:val="20"/>
                <w:szCs w:val="20"/>
              </w:rPr>
              <w:t xml:space="preserve"> </w:t>
            </w:r>
          </w:p>
          <w:p w14:paraId="1043B565" w14:textId="77777777" w:rsidR="00C4705D" w:rsidRPr="00C4705D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Resources eg reading and writing slopes, pencil grips </w:t>
            </w:r>
          </w:p>
          <w:p w14:paraId="10928EB4" w14:textId="77777777" w:rsidR="00A46050" w:rsidRPr="00D64AEB" w:rsidRDefault="00C4705D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05D">
              <w:rPr>
                <w:sz w:val="20"/>
                <w:szCs w:val="20"/>
              </w:rPr>
              <w:t xml:space="preserve">Access to water bottles </w:t>
            </w:r>
          </w:p>
        </w:tc>
        <w:tc>
          <w:tcPr>
            <w:tcW w:w="3969" w:type="dxa"/>
          </w:tcPr>
          <w:p w14:paraId="61794CE8" w14:textId="77777777" w:rsidR="00BA2861" w:rsidRDefault="00BA2861" w:rsidP="009C6A23">
            <w:pPr>
              <w:pStyle w:val="Default"/>
              <w:rPr>
                <w:rFonts w:cstheme="minorBidi"/>
                <w:color w:val="auto"/>
              </w:rPr>
            </w:pPr>
          </w:p>
          <w:p w14:paraId="05883EFF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rFonts w:cstheme="minorBidi"/>
                <w:sz w:val="20"/>
                <w:szCs w:val="20"/>
              </w:rPr>
            </w:pPr>
            <w:r w:rsidRPr="00BA2861">
              <w:rPr>
                <w:rFonts w:cstheme="minorBidi"/>
                <w:sz w:val="20"/>
                <w:szCs w:val="20"/>
              </w:rPr>
              <w:t xml:space="preserve">Nurture groups </w:t>
            </w:r>
          </w:p>
          <w:p w14:paraId="56E56087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Lunchtime Activities</w:t>
            </w:r>
          </w:p>
          <w:p w14:paraId="13C2C2AA" w14:textId="5033C0FB" w:rsidR="007F2840" w:rsidRPr="007F2840" w:rsidRDefault="00BA2861" w:rsidP="007F2840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Support from </w:t>
            </w:r>
            <w:r>
              <w:rPr>
                <w:sz w:val="20"/>
                <w:szCs w:val="20"/>
              </w:rPr>
              <w:t>Learning Mentor</w:t>
            </w:r>
            <w:r w:rsidRPr="00BA2861">
              <w:rPr>
                <w:sz w:val="20"/>
                <w:szCs w:val="20"/>
              </w:rPr>
              <w:t xml:space="preserve"> </w:t>
            </w:r>
          </w:p>
          <w:p w14:paraId="112BF363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Handwriting intervention, including activities to develop fine motor skills </w:t>
            </w:r>
          </w:p>
          <w:p w14:paraId="5E24E9FD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Lunchtime passports and key workers </w:t>
            </w:r>
          </w:p>
          <w:p w14:paraId="4931849F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Liaison with outside agencies </w:t>
            </w:r>
          </w:p>
          <w:p w14:paraId="0BB9AF51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Access to </w:t>
            </w:r>
            <w:r>
              <w:rPr>
                <w:sz w:val="20"/>
                <w:szCs w:val="20"/>
              </w:rPr>
              <w:t xml:space="preserve">Listening Books </w:t>
            </w:r>
          </w:p>
          <w:p w14:paraId="6D876AF3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Personalised physical warm up before group activities </w:t>
            </w:r>
          </w:p>
          <w:p w14:paraId="7F1ED2C7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Lego Therapy Group</w:t>
            </w:r>
          </w:p>
          <w:p w14:paraId="5C8908B6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Mindfulness Group</w:t>
            </w:r>
          </w:p>
          <w:p w14:paraId="10202807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 Respecting Champions</w:t>
            </w:r>
          </w:p>
          <w:p w14:paraId="3CAC5C53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Council Meetings</w:t>
            </w:r>
          </w:p>
          <w:p w14:paraId="3B5EB671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Sessions delivered by school nurse</w:t>
            </w:r>
          </w:p>
          <w:p w14:paraId="79591AC6" w14:textId="7A0912E3" w:rsidR="00D64AEB" w:rsidRPr="0012510F" w:rsidRDefault="00BA2861" w:rsidP="0012510F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‘Stress box’ Sessions</w:t>
            </w:r>
          </w:p>
          <w:p w14:paraId="44BA8AAB" w14:textId="77777777" w:rsidR="00D64AEB" w:rsidRDefault="00D64AEB" w:rsidP="009C6A23">
            <w:pPr>
              <w:pStyle w:val="Default"/>
              <w:numPr>
                <w:ilvl w:val="0"/>
                <w:numId w:val="1"/>
              </w:num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Wellbeing Warriors –Representatives for classes to support pupils at break and lunchtimes</w:t>
            </w:r>
          </w:p>
          <w:p w14:paraId="5082F4AC" w14:textId="77777777" w:rsidR="00D64AEB" w:rsidRDefault="00D64AEB" w:rsidP="009C6A23">
            <w:pPr>
              <w:pStyle w:val="Default"/>
              <w:numPr>
                <w:ilvl w:val="0"/>
                <w:numId w:val="1"/>
              </w:num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Access to calm area outside</w:t>
            </w:r>
          </w:p>
          <w:p w14:paraId="681F1DB9" w14:textId="7289E61B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Access to calm areas within classrooms and designated areas in KS1 and KS2</w:t>
            </w:r>
          </w:p>
          <w:p w14:paraId="4AF13C28" w14:textId="77777777" w:rsidR="00D64AEB" w:rsidRPr="00BA2861" w:rsidRDefault="00D64AEB" w:rsidP="009C6A23">
            <w:pPr>
              <w:pStyle w:val="Default"/>
              <w:ind w:left="360"/>
              <w:rPr>
                <w:rFonts w:cstheme="minorBidi"/>
                <w:sz w:val="20"/>
                <w:szCs w:val="20"/>
              </w:rPr>
            </w:pPr>
          </w:p>
          <w:p w14:paraId="239DA3EC" w14:textId="77777777" w:rsidR="00A46050" w:rsidRDefault="00A46050" w:rsidP="009C6A23"/>
        </w:tc>
        <w:tc>
          <w:tcPr>
            <w:tcW w:w="5103" w:type="dxa"/>
          </w:tcPr>
          <w:p w14:paraId="71A662F5" w14:textId="77777777" w:rsidR="00BA2861" w:rsidRDefault="00BA2861" w:rsidP="009C6A23">
            <w:pPr>
              <w:pStyle w:val="Default"/>
              <w:rPr>
                <w:rFonts w:cstheme="minorBidi"/>
                <w:color w:val="auto"/>
              </w:rPr>
            </w:pPr>
          </w:p>
          <w:p w14:paraId="172F431F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Personal visual timetables </w:t>
            </w:r>
          </w:p>
          <w:p w14:paraId="0B2EC851" w14:textId="0B2FBD1E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E</w:t>
            </w:r>
            <w:r w:rsidR="0012510F">
              <w:rPr>
                <w:sz w:val="20"/>
                <w:szCs w:val="20"/>
              </w:rPr>
              <w:t xml:space="preserve">ducational </w:t>
            </w:r>
            <w:r w:rsidRPr="00BA2861">
              <w:rPr>
                <w:sz w:val="20"/>
                <w:szCs w:val="20"/>
              </w:rPr>
              <w:t>P</w:t>
            </w:r>
            <w:r w:rsidR="0012510F">
              <w:rPr>
                <w:sz w:val="20"/>
                <w:szCs w:val="20"/>
              </w:rPr>
              <w:t>sychology</w:t>
            </w:r>
            <w:r w:rsidRPr="00BA2861">
              <w:rPr>
                <w:sz w:val="20"/>
                <w:szCs w:val="20"/>
              </w:rPr>
              <w:t xml:space="preserve"> support </w:t>
            </w:r>
          </w:p>
          <w:p w14:paraId="1CC78CEA" w14:textId="44555812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Parental support </w:t>
            </w:r>
            <w:r>
              <w:rPr>
                <w:sz w:val="20"/>
                <w:szCs w:val="20"/>
              </w:rPr>
              <w:t>–SEN</w:t>
            </w:r>
            <w:r w:rsidR="0012510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C</w:t>
            </w:r>
            <w:r w:rsidR="0012510F">
              <w:rPr>
                <w:sz w:val="20"/>
                <w:szCs w:val="20"/>
              </w:rPr>
              <w:t>o/Reflexions</w:t>
            </w:r>
            <w:r>
              <w:rPr>
                <w:sz w:val="20"/>
                <w:szCs w:val="20"/>
              </w:rPr>
              <w:t xml:space="preserve"> parent meetings</w:t>
            </w:r>
          </w:p>
          <w:p w14:paraId="2E75BD68" w14:textId="44B86D41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Learning</w:t>
            </w:r>
            <w:r w:rsidR="0012510F">
              <w:rPr>
                <w:sz w:val="20"/>
                <w:szCs w:val="20"/>
              </w:rPr>
              <w:t xml:space="preserve">/Support </w:t>
            </w:r>
            <w:r w:rsidRPr="00BA2861">
              <w:rPr>
                <w:sz w:val="20"/>
                <w:szCs w:val="20"/>
              </w:rPr>
              <w:t xml:space="preserve">plans </w:t>
            </w:r>
          </w:p>
          <w:p w14:paraId="3D821E1F" w14:textId="0CF0B91D" w:rsidR="0012510F" w:rsidRPr="00BA2861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EHCPs</w:t>
            </w:r>
          </w:p>
          <w:p w14:paraId="75F014CC" w14:textId="21D5BACE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Support from ASD advisory teacher </w:t>
            </w:r>
            <w:r w:rsidR="0012510F">
              <w:rPr>
                <w:sz w:val="20"/>
                <w:szCs w:val="20"/>
              </w:rPr>
              <w:t>(CIPS team)</w:t>
            </w:r>
          </w:p>
          <w:p w14:paraId="165AC408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Recommendations from professionals</w:t>
            </w:r>
            <w:r w:rsidR="00D64AEB">
              <w:rPr>
                <w:sz w:val="20"/>
                <w:szCs w:val="20"/>
              </w:rPr>
              <w:t xml:space="preserve"> and external agencies </w:t>
            </w:r>
            <w:r w:rsidRPr="00BA2861">
              <w:rPr>
                <w:sz w:val="20"/>
                <w:szCs w:val="20"/>
              </w:rPr>
              <w:t xml:space="preserve">put into place </w:t>
            </w:r>
          </w:p>
          <w:p w14:paraId="331F2C5E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Any changes to support are successfully embedded after</w:t>
            </w:r>
            <w:r w:rsidR="00D64AEB">
              <w:rPr>
                <w:sz w:val="20"/>
                <w:szCs w:val="20"/>
              </w:rPr>
              <w:t xml:space="preserve"> consultation with professionals</w:t>
            </w:r>
          </w:p>
          <w:p w14:paraId="4DF5D43C" w14:textId="77777777" w:rsidR="00D64AEB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 Counselling sessions</w:t>
            </w:r>
          </w:p>
          <w:p w14:paraId="6ADBE393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Phase Trust</w:t>
            </w:r>
            <w:r w:rsidR="00D64AEB">
              <w:rPr>
                <w:sz w:val="20"/>
                <w:szCs w:val="20"/>
              </w:rPr>
              <w:t xml:space="preserve">- 1 to 1 intervention </w:t>
            </w:r>
          </w:p>
          <w:p w14:paraId="10B6802E" w14:textId="3C4D1546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Support for families and carers for children with SEN</w:t>
            </w:r>
            <w:r w:rsidR="007F2840">
              <w:rPr>
                <w:sz w:val="20"/>
                <w:szCs w:val="20"/>
              </w:rPr>
              <w:t>D</w:t>
            </w:r>
            <w:r w:rsidRPr="00BA2861">
              <w:rPr>
                <w:sz w:val="20"/>
                <w:szCs w:val="20"/>
              </w:rPr>
              <w:t xml:space="preserve"> </w:t>
            </w:r>
          </w:p>
          <w:p w14:paraId="44602F44" w14:textId="77777777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1:1 close monitoring at playtimes </w:t>
            </w:r>
          </w:p>
          <w:p w14:paraId="39021347" w14:textId="34825884" w:rsidR="00BA2861" w:rsidRP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>Provision of specialist equipment –eg ICT screen magnifier, microphone for hearing aids,</w:t>
            </w:r>
            <w:r>
              <w:rPr>
                <w:sz w:val="20"/>
                <w:szCs w:val="20"/>
              </w:rPr>
              <w:t xml:space="preserve"> radio microphone, </w:t>
            </w:r>
            <w:r w:rsidR="0012510F">
              <w:rPr>
                <w:sz w:val="20"/>
                <w:szCs w:val="20"/>
              </w:rPr>
              <w:t>wheel</w:t>
            </w:r>
            <w:r w:rsidR="0012510F" w:rsidRPr="00BA2861">
              <w:rPr>
                <w:sz w:val="20"/>
                <w:szCs w:val="20"/>
              </w:rPr>
              <w:t>chair</w:t>
            </w:r>
            <w:r w:rsidRPr="00BA2861">
              <w:rPr>
                <w:sz w:val="20"/>
                <w:szCs w:val="20"/>
              </w:rPr>
              <w:t xml:space="preserve">, toilet facilities, </w:t>
            </w:r>
            <w:r>
              <w:rPr>
                <w:sz w:val="20"/>
                <w:szCs w:val="20"/>
              </w:rPr>
              <w:t xml:space="preserve">care room, </w:t>
            </w:r>
            <w:r w:rsidRPr="00BA2861">
              <w:rPr>
                <w:sz w:val="20"/>
                <w:szCs w:val="20"/>
              </w:rPr>
              <w:t>ear defenders</w:t>
            </w:r>
            <w:r w:rsidR="0012510F">
              <w:rPr>
                <w:sz w:val="20"/>
                <w:szCs w:val="20"/>
              </w:rPr>
              <w:t>, iPads, wobble cushions, fidget toys</w:t>
            </w:r>
            <w:r w:rsidRPr="00BA2861">
              <w:rPr>
                <w:sz w:val="20"/>
                <w:szCs w:val="20"/>
              </w:rPr>
              <w:t xml:space="preserve"> </w:t>
            </w:r>
          </w:p>
          <w:p w14:paraId="1FAA60E3" w14:textId="77777777" w:rsidR="00BA2861" w:rsidRDefault="00BA2861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2861">
              <w:rPr>
                <w:sz w:val="20"/>
                <w:szCs w:val="20"/>
              </w:rPr>
              <w:t xml:space="preserve">TA individual support as required in PE </w:t>
            </w:r>
          </w:p>
          <w:p w14:paraId="6653B2FD" w14:textId="5CDB2BDA" w:rsidR="00D64AEB" w:rsidRDefault="00D64AEB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</w:t>
            </w:r>
            <w:r w:rsidR="007F2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trained in Bereavement support</w:t>
            </w:r>
          </w:p>
          <w:p w14:paraId="34067B89" w14:textId="5F2E34D1" w:rsidR="00D64AEB" w:rsidRDefault="00D64AEB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trained in Drawing and Talking therapy intervention</w:t>
            </w:r>
          </w:p>
          <w:p w14:paraId="44DD18A0" w14:textId="406C2532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L3 </w:t>
            </w:r>
            <w:r w:rsidR="007F2840">
              <w:rPr>
                <w:sz w:val="20"/>
                <w:szCs w:val="20"/>
              </w:rPr>
              <w:t>TAs</w:t>
            </w:r>
            <w:r>
              <w:rPr>
                <w:sz w:val="20"/>
                <w:szCs w:val="20"/>
              </w:rPr>
              <w:t xml:space="preserve"> trained as ELSAs</w:t>
            </w:r>
          </w:p>
          <w:p w14:paraId="04F34365" w14:textId="2C7631CE" w:rsidR="007C6E59" w:rsidRDefault="007C6E59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Counsellor </w:t>
            </w:r>
          </w:p>
          <w:p w14:paraId="4D6164B5" w14:textId="4018543A" w:rsidR="007C6E59" w:rsidRDefault="007C6E59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</w:t>
            </w:r>
          </w:p>
          <w:p w14:paraId="32BB11E7" w14:textId="2EF6CCFE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Play Therapist</w:t>
            </w:r>
          </w:p>
          <w:p w14:paraId="06F0EC6F" w14:textId="149D755E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Reflexions (CAMHs)</w:t>
            </w:r>
          </w:p>
          <w:p w14:paraId="07046C79" w14:textId="1F2170C3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 Support Service</w:t>
            </w:r>
          </w:p>
          <w:p w14:paraId="3F7BF3C8" w14:textId="5013F555" w:rsidR="0012510F" w:rsidRDefault="0012510F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Referrals to CAMHs- What? Centre, Arts of Change</w:t>
            </w:r>
          </w:p>
          <w:p w14:paraId="063F7395" w14:textId="6339D27E" w:rsidR="007F2840" w:rsidRDefault="007F284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Inclusive Pathways Team</w:t>
            </w:r>
          </w:p>
          <w:p w14:paraId="7E227860" w14:textId="234C96EF" w:rsidR="007F2840" w:rsidRDefault="007F284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Mental Health Lead Teacher</w:t>
            </w:r>
          </w:p>
          <w:p w14:paraId="5D693C09" w14:textId="53F9FF0E" w:rsidR="007F2840" w:rsidRDefault="007F2840" w:rsidP="009C6A23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First Aider for Staff</w:t>
            </w:r>
          </w:p>
          <w:p w14:paraId="77BE189F" w14:textId="77777777" w:rsidR="00D64AEB" w:rsidRPr="007C6E59" w:rsidRDefault="00D64AEB" w:rsidP="009C6A2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52C39481" w14:textId="77777777" w:rsidR="00BA2861" w:rsidRPr="00BA2861" w:rsidRDefault="00BA2861" w:rsidP="009C6A2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342505BC" w14:textId="77777777" w:rsidR="00A46050" w:rsidRDefault="00A46050" w:rsidP="009C6A23"/>
        </w:tc>
      </w:tr>
    </w:tbl>
    <w:p w14:paraId="102F106F" w14:textId="77777777" w:rsidR="007F2840" w:rsidRDefault="007F2840"/>
    <w:sectPr w:rsidR="005D2DCD" w:rsidSect="009C6A23">
      <w:headerReference w:type="default" r:id="rId8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DE7" w14:textId="77777777" w:rsidR="009C6A23" w:rsidRDefault="009C6A23" w:rsidP="009C6A23">
      <w:pPr>
        <w:spacing w:after="0" w:line="240" w:lineRule="auto"/>
      </w:pPr>
      <w:r>
        <w:separator/>
      </w:r>
    </w:p>
  </w:endnote>
  <w:endnote w:type="continuationSeparator" w:id="0">
    <w:p w14:paraId="5F4BEAE4" w14:textId="77777777" w:rsidR="009C6A23" w:rsidRDefault="009C6A23" w:rsidP="009C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489B" w14:textId="77777777" w:rsidR="009C6A23" w:rsidRDefault="009C6A23" w:rsidP="009C6A23">
      <w:pPr>
        <w:spacing w:after="0" w:line="240" w:lineRule="auto"/>
      </w:pPr>
      <w:r>
        <w:separator/>
      </w:r>
    </w:p>
  </w:footnote>
  <w:footnote w:type="continuationSeparator" w:id="0">
    <w:p w14:paraId="5E42253E" w14:textId="77777777" w:rsidR="009C6A23" w:rsidRDefault="009C6A23" w:rsidP="009C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C4FB" w14:textId="557D004D" w:rsidR="009C6A23" w:rsidRPr="009C6A23" w:rsidRDefault="009C6A23">
    <w:pPr>
      <w:pStyle w:val="Header"/>
      <w:rPr>
        <w:rFonts w:ascii="Gill Sans MT" w:hAnsi="Gill Sans MT"/>
        <w:color w:val="0070C0"/>
        <w:sz w:val="40"/>
        <w:szCs w:val="40"/>
      </w:rPr>
    </w:pPr>
    <w:r w:rsidRPr="009C6A23">
      <w:rPr>
        <w:rFonts w:ascii="Gill Sans MT" w:hAnsi="Gill Sans MT"/>
        <w:color w:val="0070C0"/>
        <w:sz w:val="40"/>
        <w:szCs w:val="40"/>
      </w:rPr>
      <w:t xml:space="preserve">Glynne Primary </w:t>
    </w:r>
    <w:r>
      <w:rPr>
        <w:rFonts w:ascii="Gill Sans MT" w:hAnsi="Gill Sans MT"/>
        <w:color w:val="0070C0"/>
        <w:sz w:val="40"/>
        <w:szCs w:val="40"/>
      </w:rPr>
      <w:t>‘W</w:t>
    </w:r>
    <w:r w:rsidRPr="009C6A23">
      <w:rPr>
        <w:rFonts w:ascii="Gill Sans MT" w:hAnsi="Gill Sans MT"/>
        <w:color w:val="0070C0"/>
        <w:sz w:val="40"/>
        <w:szCs w:val="40"/>
      </w:rPr>
      <w:t>ellbeing</w:t>
    </w:r>
    <w:r>
      <w:rPr>
        <w:rFonts w:ascii="Gill Sans MT" w:hAnsi="Gill Sans MT"/>
        <w:color w:val="0070C0"/>
        <w:sz w:val="40"/>
        <w:szCs w:val="40"/>
      </w:rPr>
      <w:t>’</w:t>
    </w:r>
    <w:r w:rsidRPr="009C6A23">
      <w:rPr>
        <w:rFonts w:ascii="Gill Sans MT" w:hAnsi="Gill Sans MT"/>
        <w:color w:val="0070C0"/>
        <w:sz w:val="40"/>
        <w:szCs w:val="40"/>
      </w:rPr>
      <w:t xml:space="preserve"> </w:t>
    </w:r>
    <w:r>
      <w:rPr>
        <w:rFonts w:ascii="Gill Sans MT" w:hAnsi="Gill Sans MT"/>
        <w:color w:val="0070C0"/>
        <w:sz w:val="40"/>
        <w:szCs w:val="40"/>
      </w:rPr>
      <w:t>w</w:t>
    </w:r>
    <w:r w:rsidRPr="009C6A23">
      <w:rPr>
        <w:rFonts w:ascii="Gill Sans MT" w:hAnsi="Gill Sans MT"/>
        <w:color w:val="0070C0"/>
        <w:sz w:val="40"/>
        <w:szCs w:val="40"/>
      </w:rPr>
      <w:t xml:space="preserve">ave of </w:t>
    </w:r>
    <w:r>
      <w:rPr>
        <w:rFonts w:ascii="Gill Sans MT" w:hAnsi="Gill Sans MT"/>
        <w:color w:val="0070C0"/>
        <w:sz w:val="40"/>
        <w:szCs w:val="40"/>
      </w:rPr>
      <w:t>i</w:t>
    </w:r>
    <w:r w:rsidRPr="009C6A23">
      <w:rPr>
        <w:rFonts w:ascii="Gill Sans MT" w:hAnsi="Gill Sans MT"/>
        <w:color w:val="0070C0"/>
        <w:sz w:val="40"/>
        <w:szCs w:val="40"/>
      </w:rPr>
      <w:t xml:space="preserve">ntervention </w:t>
    </w:r>
    <w:r>
      <w:rPr>
        <w:rFonts w:ascii="Gill Sans MT" w:hAnsi="Gill Sans MT"/>
        <w:color w:val="0070C0"/>
        <w:sz w:val="40"/>
        <w:szCs w:val="40"/>
      </w:rPr>
      <w:t>and s</w:t>
    </w:r>
    <w:r w:rsidRPr="009C6A23">
      <w:rPr>
        <w:rFonts w:ascii="Gill Sans MT" w:hAnsi="Gill Sans MT"/>
        <w:color w:val="0070C0"/>
        <w:sz w:val="40"/>
        <w:szCs w:val="40"/>
      </w:rPr>
      <w:t>upport</w:t>
    </w:r>
    <w:r>
      <w:rPr>
        <w:rFonts w:ascii="Gill Sans MT" w:hAnsi="Gill Sans MT"/>
        <w:color w:val="0070C0"/>
        <w:sz w:val="40"/>
        <w:szCs w:val="40"/>
      </w:rPr>
      <w:t xml:space="preserve"> accessible for all.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EA2"/>
    <w:multiLevelType w:val="hybridMultilevel"/>
    <w:tmpl w:val="DD40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6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50"/>
    <w:rsid w:val="0012510F"/>
    <w:rsid w:val="004732E0"/>
    <w:rsid w:val="007A6BF7"/>
    <w:rsid w:val="007C6E59"/>
    <w:rsid w:val="007F2840"/>
    <w:rsid w:val="009C6A23"/>
    <w:rsid w:val="00A46050"/>
    <w:rsid w:val="00A94B17"/>
    <w:rsid w:val="00BA2861"/>
    <w:rsid w:val="00C4705D"/>
    <w:rsid w:val="00C96691"/>
    <w:rsid w:val="00D24E6F"/>
    <w:rsid w:val="00D64AEB"/>
    <w:rsid w:val="00D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8F60"/>
  <w15:chartTrackingRefBased/>
  <w15:docId w15:val="{6817A2BE-F96C-4AB6-999A-641758E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23"/>
  </w:style>
  <w:style w:type="paragraph" w:styleId="Footer">
    <w:name w:val="footer"/>
    <w:basedOn w:val="Normal"/>
    <w:link w:val="FooterChar"/>
    <w:uiPriority w:val="99"/>
    <w:unhideWhenUsed/>
    <w:rsid w:val="009C6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78DD-B64B-4679-A0D4-0BFF2451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T. Parker</dc:creator>
  <cp:keywords/>
  <dc:description/>
  <cp:lastModifiedBy>Mrs F Pearson</cp:lastModifiedBy>
  <cp:revision>5</cp:revision>
  <cp:lastPrinted>2022-10-10T15:49:00Z</cp:lastPrinted>
  <dcterms:created xsi:type="dcterms:W3CDTF">2022-03-10T15:11:00Z</dcterms:created>
  <dcterms:modified xsi:type="dcterms:W3CDTF">2025-11-26T15:30:00Z</dcterms:modified>
</cp:coreProperties>
</file>